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517715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235D0">
        <w:rPr>
          <w:b/>
          <w:color w:val="C0504D" w:themeColor="accent2"/>
          <w:sz w:val="52"/>
          <w:szCs w:val="52"/>
        </w:rPr>
        <w:t>04040</w:t>
      </w:r>
    </w:p>
    <w:p w:rsidR="00637408" w:rsidRDefault="00637408" w:rsidP="006374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37408" w:rsidRDefault="00637408" w:rsidP="0063740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37408" w:rsidRDefault="00637408" w:rsidP="0063740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637408" w:rsidRDefault="00637408" w:rsidP="00637408">
      <w:pPr>
        <w:spacing w:after="0"/>
        <w:rPr>
          <w:rFonts w:ascii="Tahoma" w:hAnsi="Tahoma" w:cs="Tahoma"/>
          <w:sz w:val="28"/>
          <w:szCs w:val="28"/>
        </w:rPr>
      </w:pPr>
    </w:p>
    <w:p w:rsidR="00637408" w:rsidRDefault="00637408" w:rsidP="00637408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637408" w:rsidRDefault="00517715" w:rsidP="00637408">
      <w:r>
        <w:rPr>
          <w:rFonts w:ascii="Tahoma" w:hAnsi="Tahoma" w:cs="Tahoma"/>
          <w:color w:val="0070C0"/>
          <w:sz w:val="28"/>
          <w:szCs w:val="28"/>
        </w:rPr>
        <w:t>Hardware é a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parte  física  de  um 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coputador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,   mo</w:t>
      </w:r>
      <w:r w:rsidR="004F3FDF">
        <w:rPr>
          <w:rFonts w:ascii="Tahoma" w:hAnsi="Tahoma" w:cs="Tahoma"/>
          <w:color w:val="0070C0"/>
          <w:sz w:val="28"/>
          <w:szCs w:val="28"/>
        </w:rPr>
        <w:t xml:space="preserve">nitor </w:t>
      </w:r>
      <w:proofErr w:type="spellStart"/>
      <w:r w:rsidR="004F3FDF">
        <w:rPr>
          <w:rFonts w:ascii="Tahoma" w:hAnsi="Tahoma" w:cs="Tahoma"/>
          <w:color w:val="0070C0"/>
          <w:sz w:val="28"/>
          <w:szCs w:val="28"/>
        </w:rPr>
        <w:t>techado</w:t>
      </w:r>
      <w:proofErr w:type="spellEnd"/>
      <w:r w:rsidR="004F3FDF">
        <w:rPr>
          <w:rFonts w:ascii="Tahoma" w:hAnsi="Tahoma" w:cs="Tahoma"/>
          <w:color w:val="0070C0"/>
          <w:sz w:val="28"/>
          <w:szCs w:val="28"/>
        </w:rPr>
        <w:t xml:space="preserve">   e   </w:t>
      </w:r>
      <w:proofErr w:type="spellStart"/>
      <w:r w:rsidR="004F3FDF">
        <w:rPr>
          <w:rFonts w:ascii="Tahoma" w:hAnsi="Tahoma" w:cs="Tahoma"/>
          <w:color w:val="0070C0"/>
          <w:sz w:val="28"/>
          <w:szCs w:val="28"/>
        </w:rPr>
        <w:t>mause</w:t>
      </w:r>
      <w:proofErr w:type="spellEnd"/>
    </w:p>
    <w:p w:rsidR="00637408" w:rsidRPr="004F3FDF" w:rsidRDefault="00637408" w:rsidP="004F3FDF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</w:t>
      </w:r>
    </w:p>
    <w:p w:rsidR="00637408" w:rsidRDefault="004F3FDF" w:rsidP="00637408">
      <w:pPr>
        <w:spacing w:after="0"/>
        <w:rPr>
          <w:sz w:val="28"/>
          <w:szCs w:val="28"/>
        </w:rPr>
      </w:pPr>
      <w:r>
        <w:rPr>
          <w:sz w:val="28"/>
          <w:szCs w:val="28"/>
        </w:rPr>
        <w:t>Software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 xml:space="preserve">é    uma     </w:t>
      </w:r>
      <w:proofErr w:type="spellStart"/>
      <w:r>
        <w:rPr>
          <w:sz w:val="28"/>
          <w:szCs w:val="28"/>
        </w:rPr>
        <w:t>sequenicia</w:t>
      </w:r>
      <w:proofErr w:type="spellEnd"/>
      <w:r>
        <w:rPr>
          <w:sz w:val="28"/>
          <w:szCs w:val="28"/>
        </w:rPr>
        <w:t xml:space="preserve">  de      </w:t>
      </w:r>
      <w:r w:rsidR="0089478F">
        <w:rPr>
          <w:sz w:val="28"/>
          <w:szCs w:val="28"/>
        </w:rPr>
        <w:t xml:space="preserve">instruções serem    </w:t>
      </w:r>
      <w:proofErr w:type="spellStart"/>
      <w:r w:rsidR="0089478F">
        <w:rPr>
          <w:sz w:val="28"/>
          <w:szCs w:val="28"/>
        </w:rPr>
        <w:t>insterp</w:t>
      </w:r>
      <w:proofErr w:type="spellEnd"/>
    </w:p>
    <w:p w:rsidR="0089478F" w:rsidRPr="004F3FDF" w:rsidRDefault="0089478F" w:rsidP="00637408">
      <w:pPr>
        <w:spacing w:after="0"/>
        <w:rPr>
          <w:sz w:val="28"/>
          <w:szCs w:val="28"/>
        </w:rPr>
      </w:pPr>
    </w:p>
    <w:p w:rsidR="00637408" w:rsidRDefault="00637408" w:rsidP="0063740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637408" w:rsidRDefault="00637408" w:rsidP="0063740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7408" w:rsidRDefault="00637408" w:rsidP="00637408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637408" w:rsidRDefault="00637408" w:rsidP="00637408">
      <w:pPr>
        <w:spacing w:after="0"/>
      </w:pPr>
    </w:p>
    <w:p w:rsidR="00637408" w:rsidRDefault="00637408" w:rsidP="0063740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637408" w:rsidRDefault="00637408" w:rsidP="0063740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7408" w:rsidRDefault="00637408" w:rsidP="0063740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7408" w:rsidRDefault="00637408" w:rsidP="0063740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7408" w:rsidRDefault="00637408" w:rsidP="0063740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7408" w:rsidRDefault="00637408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63740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2BDE"/>
    <w:rsid w:val="000F0992"/>
    <w:rsid w:val="001C0A6B"/>
    <w:rsid w:val="00205C91"/>
    <w:rsid w:val="00210854"/>
    <w:rsid w:val="00417783"/>
    <w:rsid w:val="004323FB"/>
    <w:rsid w:val="004805D2"/>
    <w:rsid w:val="004F3FDF"/>
    <w:rsid w:val="00517715"/>
    <w:rsid w:val="00584FD0"/>
    <w:rsid w:val="006017BF"/>
    <w:rsid w:val="00637408"/>
    <w:rsid w:val="00732F1C"/>
    <w:rsid w:val="00756D6F"/>
    <w:rsid w:val="007673C5"/>
    <w:rsid w:val="00855508"/>
    <w:rsid w:val="0089478F"/>
    <w:rsid w:val="008E4149"/>
    <w:rsid w:val="009860A5"/>
    <w:rsid w:val="00A13219"/>
    <w:rsid w:val="00A214BE"/>
    <w:rsid w:val="00A235D0"/>
    <w:rsid w:val="00AA4A6E"/>
    <w:rsid w:val="00CA5C7E"/>
    <w:rsid w:val="00CB3681"/>
    <w:rsid w:val="00D00213"/>
    <w:rsid w:val="00D10466"/>
    <w:rsid w:val="00E84368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002BDE"/>
  </w:style>
  <w:style w:type="paragraph" w:styleId="Textodebalo">
    <w:name w:val="Balloon Text"/>
    <w:basedOn w:val="Normal"/>
    <w:link w:val="TextodebaloChar"/>
    <w:uiPriority w:val="99"/>
    <w:semiHidden/>
    <w:unhideWhenUsed/>
    <w:rsid w:val="0063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3D61-7881-427E-8203-54D8A81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9</cp:revision>
  <dcterms:created xsi:type="dcterms:W3CDTF">2017-05-04T18:37:00Z</dcterms:created>
  <dcterms:modified xsi:type="dcterms:W3CDTF">2017-06-03T03:11:00Z</dcterms:modified>
</cp:coreProperties>
</file>