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05867" w:themeColor="accent5" w:themeShade="7F"/>
  <w:body>
    <w:p w:rsidR="00303041" w:rsidRDefault="00303041">
      <w:pPr>
        <w:rPr>
          <w:color w:val="00B0F0"/>
          <w:sz w:val="24"/>
          <w:szCs w:val="24"/>
        </w:rPr>
      </w:pPr>
      <w:r>
        <w:rPr>
          <w:color w:val="00B0F0"/>
        </w:rPr>
        <w:t xml:space="preserve">       A fauna do pantanal é bastante </w:t>
      </w:r>
      <w:r>
        <w:rPr>
          <w:color w:val="00B0F0"/>
          <w:sz w:val="24"/>
          <w:szCs w:val="24"/>
        </w:rPr>
        <w:t>diversificado</w:t>
      </w:r>
    </w:p>
    <w:p w:rsidR="00A945B9" w:rsidRDefault="00303041">
      <w:pPr>
        <w:rPr>
          <w:color w:val="00B0F0"/>
        </w:rPr>
      </w:pPr>
      <w:r>
        <w:rPr>
          <w:color w:val="00B0F0"/>
          <w:sz w:val="24"/>
          <w:szCs w:val="24"/>
        </w:rPr>
        <w:t>Levantamentos registraram 325 espécies de peixes</w:t>
      </w:r>
      <w:r>
        <w:rPr>
          <w:color w:val="00B0F0"/>
        </w:rPr>
        <w:t>,53 espécies de anfíbios ,98 espécies de répteis,656 espécies de aves e 159 espécies de mamíferos,jacarés</w:t>
      </w:r>
      <w:r w:rsidR="00A945B9">
        <w:rPr>
          <w:color w:val="00B0F0"/>
        </w:rPr>
        <w:t>,capiva</w:t>
      </w:r>
      <w:r>
        <w:rPr>
          <w:color w:val="00B0F0"/>
        </w:rPr>
        <w:t>ras</w:t>
      </w:r>
      <w:r w:rsidR="00A945B9">
        <w:rPr>
          <w:color w:val="00B0F0"/>
        </w:rPr>
        <w:t>,onças (Destacam se) os principais animais também a arara azul e o tuiuiú(ave símbolo do pantanal.</w:t>
      </w:r>
    </w:p>
    <w:p w:rsidR="00A945B9" w:rsidRDefault="00A945B9">
      <w:pPr>
        <w:rPr>
          <w:color w:val="00B0F0"/>
        </w:rPr>
      </w:pPr>
      <w:r>
        <w:rPr>
          <w:color w:val="00B0F0"/>
        </w:rPr>
        <w:t>As atividades econômicas  do pantanal são a pesca,pecuária e o turismo.</w:t>
      </w:r>
    </w:p>
    <w:p w:rsidR="00A945B9" w:rsidRDefault="00A945B9">
      <w:pPr>
        <w:rPr>
          <w:color w:val="00B0F0"/>
        </w:rPr>
      </w:pPr>
      <w:r>
        <w:rPr>
          <w:color w:val="00B0F0"/>
        </w:rPr>
        <w:t>As maiores ameaças ao pantanal é o desmatamento,construção de hidras elétricas e o  crescimento urbano populacional.</w:t>
      </w:r>
    </w:p>
    <w:p w:rsidR="00303041" w:rsidRPr="00303041" w:rsidRDefault="00303041">
      <w:pPr>
        <w:rPr>
          <w:color w:val="00B0F0"/>
          <w:sz w:val="24"/>
          <w:szCs w:val="24"/>
        </w:rPr>
      </w:pPr>
      <w:r>
        <w:rPr>
          <w:color w:val="00B0F0"/>
        </w:rPr>
        <w:t xml:space="preserve">                           </w:t>
      </w:r>
    </w:p>
    <w:p w:rsidR="002E5910" w:rsidRDefault="002E5910"/>
    <w:p w:rsidR="002E5910" w:rsidRDefault="002E5910"/>
    <w:p w:rsidR="002E5910" w:rsidRDefault="002E5910"/>
    <w:p w:rsidR="003B03CF" w:rsidRDefault="003B03CF"/>
    <w:p w:rsidR="003B03CF" w:rsidRDefault="003B03CF"/>
    <w:p w:rsidR="003B03CF" w:rsidRDefault="003B03CF"/>
    <w:p w:rsidR="002C0552" w:rsidRDefault="008F3FF7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6.05pt;margin-top:-102.35pt;width:13.5pt;height:268.15pt;z-index:251658240">
            <v:textbox style="mso-next-textbox:#_x0000_s1026">
              <w:txbxContent>
                <w:p w:rsidR="00303041" w:rsidRDefault="00303041"/>
              </w:txbxContent>
            </v:textbox>
          </v:shape>
        </w:pict>
      </w:r>
    </w:p>
    <w:p w:rsidR="003B03CF" w:rsidRDefault="003B03CF"/>
    <w:sectPr w:rsidR="003B03CF" w:rsidSect="002E5910">
      <w:pgSz w:w="11906" w:h="16838"/>
      <w:pgMar w:top="1417" w:right="1701" w:bottom="1417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0E3F00"/>
    <w:rsid w:val="00065A1D"/>
    <w:rsid w:val="000E3F00"/>
    <w:rsid w:val="001079C4"/>
    <w:rsid w:val="002C0552"/>
    <w:rsid w:val="002E5910"/>
    <w:rsid w:val="00303041"/>
    <w:rsid w:val="00323663"/>
    <w:rsid w:val="003B03CF"/>
    <w:rsid w:val="004071B8"/>
    <w:rsid w:val="00460B87"/>
    <w:rsid w:val="0065298C"/>
    <w:rsid w:val="008F3FF7"/>
    <w:rsid w:val="008F77A2"/>
    <w:rsid w:val="00971A20"/>
    <w:rsid w:val="00A945B9"/>
    <w:rsid w:val="00BA6731"/>
    <w:rsid w:val="00E25259"/>
    <w:rsid w:val="00FA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7</cp:revision>
  <dcterms:created xsi:type="dcterms:W3CDTF">2017-08-07T20:09:00Z</dcterms:created>
  <dcterms:modified xsi:type="dcterms:W3CDTF">2017-10-23T19:02:00Z</dcterms:modified>
</cp:coreProperties>
</file>