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6" w:rsidRDefault="00920892" w:rsidP="00F73945">
      <w:pPr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color w:val="943634" w:themeColor="accent2" w:themeShade="BF"/>
          <w:sz w:val="56"/>
          <w:szCs w:val="56"/>
        </w:rPr>
        <w:t>02/06</w:t>
      </w:r>
      <w:r w:rsidR="00F73945">
        <w:rPr>
          <w:b/>
          <w:color w:val="943634" w:themeColor="accent2" w:themeShade="BF"/>
          <w:sz w:val="56"/>
          <w:szCs w:val="56"/>
        </w:rPr>
        <w:t xml:space="preserve"> </w:t>
      </w:r>
      <w:r w:rsidR="00F73945" w:rsidRPr="00F73945">
        <w:rPr>
          <w:b/>
          <w:color w:val="943634" w:themeColor="accent2" w:themeShade="BF"/>
          <w:sz w:val="56"/>
          <w:szCs w:val="56"/>
        </w:rPr>
        <w:t>RM 03128</w:t>
      </w:r>
    </w:p>
    <w:p w:rsidR="00D60605" w:rsidRDefault="00D60605" w:rsidP="00D606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60605" w:rsidRDefault="00D60605" w:rsidP="00D606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60605" w:rsidRDefault="00D60605" w:rsidP="00D6060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D60605" w:rsidRDefault="00D60605" w:rsidP="00D6060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60605" w:rsidRDefault="00D60605" w:rsidP="00D6060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D60605" w:rsidRDefault="00D60605" w:rsidP="00D6060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60605" w:rsidRDefault="00D60605" w:rsidP="00D6060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920892" w:rsidRPr="00920892">
        <w:rPr>
          <w:rFonts w:ascii="Tahoma" w:hAnsi="Tahoma" w:cs="Tahoma"/>
          <w:color w:val="00B050"/>
          <w:sz w:val="28"/>
          <w:szCs w:val="28"/>
        </w:rPr>
        <w:t xml:space="preserve">São organizações que fornecem contas de e-mail Exemplo de provedores de e-mail gratuito: </w:t>
      </w:r>
      <w:proofErr w:type="gramStart"/>
      <w:r w:rsidR="00920892" w:rsidRPr="00920892">
        <w:rPr>
          <w:rFonts w:ascii="Tahoma" w:hAnsi="Tahoma" w:cs="Tahoma"/>
          <w:color w:val="00B050"/>
          <w:sz w:val="28"/>
          <w:szCs w:val="28"/>
        </w:rPr>
        <w:t>Hotmail,</w:t>
      </w:r>
      <w:proofErr w:type="spellStart"/>
      <w:proofErr w:type="gramEnd"/>
      <w:r w:rsidR="00920892" w:rsidRPr="00920892">
        <w:rPr>
          <w:rFonts w:ascii="Tahoma" w:hAnsi="Tahoma" w:cs="Tahoma"/>
          <w:color w:val="00B050"/>
          <w:sz w:val="28"/>
          <w:szCs w:val="28"/>
        </w:rPr>
        <w:t>Gmail</w:t>
      </w:r>
      <w:proofErr w:type="spellEnd"/>
      <w:r w:rsidR="00920892" w:rsidRPr="00920892">
        <w:rPr>
          <w:rFonts w:ascii="Tahoma" w:hAnsi="Tahoma" w:cs="Tahoma"/>
          <w:color w:val="00B050"/>
          <w:sz w:val="28"/>
          <w:szCs w:val="28"/>
        </w:rPr>
        <w:t>,Yahoo, I</w:t>
      </w:r>
      <w:r w:rsidR="00920892">
        <w:rPr>
          <w:rFonts w:ascii="Tahoma" w:hAnsi="Tahoma" w:cs="Tahoma"/>
          <w:color w:val="00B050"/>
          <w:sz w:val="28"/>
          <w:szCs w:val="28"/>
        </w:rPr>
        <w:t>G</w:t>
      </w:r>
    </w:p>
    <w:p w:rsidR="00D60605" w:rsidRDefault="00D60605" w:rsidP="00D60605">
      <w:pPr>
        <w:spacing w:after="0"/>
        <w:rPr>
          <w:rFonts w:ascii="Tahoma" w:hAnsi="Tahoma" w:cs="Tahoma"/>
          <w:sz w:val="28"/>
          <w:szCs w:val="28"/>
        </w:rPr>
      </w:pPr>
    </w:p>
    <w:p w:rsidR="00D60605" w:rsidRDefault="00D60605" w:rsidP="00D60605">
      <w:pPr>
        <w:spacing w:after="0"/>
        <w:rPr>
          <w:rFonts w:ascii="Tahoma" w:hAnsi="Tahoma" w:cs="Tahoma"/>
          <w:sz w:val="28"/>
          <w:szCs w:val="28"/>
        </w:rPr>
      </w:pPr>
    </w:p>
    <w:p w:rsidR="00920892" w:rsidRDefault="00920892" w:rsidP="00D60605">
      <w:pPr>
        <w:spacing w:after="0"/>
        <w:rPr>
          <w:rFonts w:ascii="Tahoma" w:hAnsi="Tahoma" w:cs="Tahoma"/>
          <w:sz w:val="28"/>
          <w:szCs w:val="28"/>
        </w:rPr>
      </w:pPr>
    </w:p>
    <w:p w:rsidR="00920892" w:rsidRDefault="00920892" w:rsidP="00D60605">
      <w:pPr>
        <w:spacing w:after="0"/>
        <w:rPr>
          <w:rFonts w:ascii="Tahoma" w:hAnsi="Tahoma" w:cs="Tahoma"/>
          <w:sz w:val="28"/>
          <w:szCs w:val="28"/>
        </w:rPr>
      </w:pPr>
    </w:p>
    <w:p w:rsidR="00D60605" w:rsidRDefault="00D60605" w:rsidP="00D606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D60605" w:rsidRDefault="00D60605" w:rsidP="00D606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920892">
        <w:rPr>
          <w:rFonts w:ascii="Tahoma" w:hAnsi="Tahoma" w:cs="Tahoma"/>
          <w:color w:val="00B050"/>
          <w:sz w:val="28"/>
          <w:szCs w:val="28"/>
        </w:rPr>
        <w:t>(</w:t>
      </w:r>
      <w:r w:rsidR="00920892" w:rsidRPr="00920892">
        <w:rPr>
          <w:rFonts w:ascii="Tahoma" w:hAnsi="Tahoma" w:cs="Tahoma"/>
          <w:color w:val="00B050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Todo endereço de e-mail possui o símbolo arroba @.</w:t>
      </w:r>
    </w:p>
    <w:p w:rsidR="00D60605" w:rsidRDefault="00D60605" w:rsidP="00D606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60605" w:rsidRDefault="00D60605" w:rsidP="00D606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920892" w:rsidRPr="00920892">
        <w:rPr>
          <w:rFonts w:ascii="Tahoma" w:hAnsi="Tahoma" w:cs="Tahoma"/>
          <w:color w:val="00B050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e-mail substitui as antigas cartas de papel.</w:t>
      </w:r>
    </w:p>
    <w:p w:rsidR="00D60605" w:rsidRDefault="00D60605" w:rsidP="00D606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60605" w:rsidRDefault="00D60605" w:rsidP="00D606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920892" w:rsidRPr="00920892">
        <w:rPr>
          <w:rFonts w:ascii="Tahoma" w:hAnsi="Tahoma" w:cs="Tahoma"/>
          <w:color w:val="00B050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Para você ter um e-mail não é necessário se cadastrar em um provedor.</w:t>
      </w:r>
    </w:p>
    <w:p w:rsidR="00D60605" w:rsidRDefault="00D60605" w:rsidP="00D606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60605" w:rsidRDefault="00D60605" w:rsidP="00D606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920892" w:rsidRPr="00920892">
        <w:rPr>
          <w:rFonts w:ascii="Tahoma" w:hAnsi="Tahoma" w:cs="Tahoma"/>
          <w:color w:val="00B050"/>
          <w:sz w:val="28"/>
          <w:szCs w:val="28"/>
        </w:rPr>
        <w:t>V</w:t>
      </w:r>
      <w:proofErr w:type="gramStart"/>
      <w:r w:rsidRPr="00920892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D60605" w:rsidRDefault="00D60605" w:rsidP="00D606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60605" w:rsidRDefault="00D60605" w:rsidP="00D606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920892" w:rsidRPr="00920892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D60605" w:rsidRDefault="00D60605" w:rsidP="00D60605">
      <w:pPr>
        <w:spacing w:after="0"/>
        <w:rPr>
          <w:rFonts w:ascii="Tahoma" w:hAnsi="Tahoma" w:cs="Tahoma"/>
          <w:sz w:val="28"/>
          <w:szCs w:val="28"/>
        </w:rPr>
      </w:pPr>
    </w:p>
    <w:p w:rsidR="00D60605" w:rsidRDefault="00D60605" w:rsidP="00D60605">
      <w:pPr>
        <w:spacing w:after="0"/>
        <w:rPr>
          <w:rFonts w:ascii="Tahoma" w:hAnsi="Tahoma" w:cs="Tahoma"/>
          <w:sz w:val="28"/>
          <w:szCs w:val="28"/>
        </w:rPr>
      </w:pPr>
    </w:p>
    <w:p w:rsidR="00D60605" w:rsidRDefault="00D60605" w:rsidP="00F73945">
      <w:pPr>
        <w:jc w:val="center"/>
        <w:rPr>
          <w:b/>
          <w:color w:val="943634" w:themeColor="accent2" w:themeShade="BF"/>
          <w:sz w:val="56"/>
          <w:szCs w:val="56"/>
        </w:rPr>
      </w:pPr>
    </w:p>
    <w:sectPr w:rsidR="00D60605" w:rsidSect="000A6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945"/>
    <w:rsid w:val="000A6A56"/>
    <w:rsid w:val="0024663F"/>
    <w:rsid w:val="002F3D5E"/>
    <w:rsid w:val="00916DB0"/>
    <w:rsid w:val="00920892"/>
    <w:rsid w:val="00A223C4"/>
    <w:rsid w:val="00AB071E"/>
    <w:rsid w:val="00D60605"/>
    <w:rsid w:val="00D653F2"/>
    <w:rsid w:val="00D754E8"/>
    <w:rsid w:val="00E47127"/>
    <w:rsid w:val="00F7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8</cp:revision>
  <dcterms:created xsi:type="dcterms:W3CDTF">2017-05-05T10:28:00Z</dcterms:created>
  <dcterms:modified xsi:type="dcterms:W3CDTF">2017-06-02T10:36:00Z</dcterms:modified>
</cp:coreProperties>
</file>