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67" w:rsidRDefault="00641E5F" w:rsidP="0002026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26</w:t>
      </w:r>
      <w:r w:rsidR="007D5114">
        <w:rPr>
          <w:rFonts w:ascii="Tahoma" w:hAnsi="Tahoma" w:cs="Tahoma"/>
          <w:b/>
          <w:color w:val="C0504D" w:themeColor="accent2"/>
          <w:sz w:val="40"/>
          <w:szCs w:val="40"/>
        </w:rPr>
        <w:t>/05</w:t>
      </w:r>
      <w:r w:rsidR="006A69B4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RM03401</w:t>
      </w:r>
    </w:p>
    <w:p w:rsidR="00497F67" w:rsidRDefault="00497F67" w:rsidP="00497F6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497F67" w:rsidRDefault="00497F67" w:rsidP="00497F6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97F67" w:rsidRDefault="00497F67" w:rsidP="00497F6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497F67" w:rsidRDefault="00497F67" w:rsidP="00497F6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97F67" w:rsidRDefault="00497F67" w:rsidP="00497F6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497F67" w:rsidRDefault="00497F67" w:rsidP="00497F6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BR  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641E5F">
        <w:rPr>
          <w:rFonts w:ascii="Tahoma" w:hAnsi="Tahoma" w:cs="Tahoma"/>
          <w:color w:val="0070C0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497F67" w:rsidRDefault="00497F67" w:rsidP="00497F6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Com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641E5F">
        <w:rPr>
          <w:rFonts w:ascii="Tahoma" w:hAnsi="Tahoma" w:cs="Tahoma"/>
          <w:color w:val="0070C0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497F67" w:rsidRDefault="00497F67" w:rsidP="00497F6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GOV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641E5F"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497F67" w:rsidRDefault="00497F67" w:rsidP="00497F6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 w:rsidR="00641E5F">
        <w:rPr>
          <w:rFonts w:ascii="Tahoma" w:hAnsi="Tahoma" w:cs="Tahoma"/>
          <w:sz w:val="28"/>
          <w:szCs w:val="28"/>
        </w:rPr>
        <w:t>E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Organizações não governamentais.</w:t>
      </w:r>
    </w:p>
    <w:p w:rsidR="00497F67" w:rsidRDefault="00497F67" w:rsidP="00497F6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 w:rsidR="00641E5F">
        <w:rPr>
          <w:rFonts w:ascii="Tahoma" w:hAnsi="Tahoma" w:cs="Tahoma"/>
          <w:sz w:val="28"/>
          <w:szCs w:val="28"/>
        </w:rPr>
        <w:t>C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Site do governo.</w:t>
      </w:r>
    </w:p>
    <w:p w:rsidR="00497F67" w:rsidRDefault="00497F67" w:rsidP="00497F67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97F67" w:rsidRDefault="00497F67" w:rsidP="00497F67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745D34" w:rsidRPr="00641E5F" w:rsidRDefault="00641E5F" w:rsidP="00497F67">
      <w:pPr>
        <w:tabs>
          <w:tab w:val="left" w:pos="2100"/>
        </w:tabs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É</w:t>
      </w:r>
      <w:proofErr w:type="gramStart"/>
      <w:r>
        <w:rPr>
          <w:rFonts w:ascii="Tahoma" w:hAnsi="Tahoma" w:cs="Tahoma"/>
          <w:color w:val="00B05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00B050"/>
          <w:sz w:val="28"/>
          <w:szCs w:val="28"/>
        </w:rPr>
        <w:t>quando você</w:t>
      </w:r>
      <w:r w:rsidR="00745D34">
        <w:rPr>
          <w:rFonts w:ascii="Tahoma" w:hAnsi="Tahoma" w:cs="Tahoma"/>
          <w:color w:val="00B050"/>
          <w:sz w:val="28"/>
          <w:szCs w:val="28"/>
        </w:rPr>
        <w:t xml:space="preserve"> abaixar um arquivo</w:t>
      </w:r>
      <w:r>
        <w:rPr>
          <w:rFonts w:ascii="Tahoma" w:hAnsi="Tahoma" w:cs="Tahoma"/>
          <w:color w:val="00B050"/>
          <w:sz w:val="28"/>
          <w:szCs w:val="28"/>
        </w:rPr>
        <w:t xml:space="preserve"> </w:t>
      </w:r>
      <w:r w:rsidR="00745D34">
        <w:rPr>
          <w:rFonts w:ascii="Tahoma" w:hAnsi="Tahoma" w:cs="Tahoma"/>
          <w:color w:val="00B050"/>
          <w:sz w:val="28"/>
          <w:szCs w:val="28"/>
        </w:rPr>
        <w:t>pela internet ou fazer um download do arquivo em então o download se inicia.</w:t>
      </w:r>
    </w:p>
    <w:p w:rsidR="00497F67" w:rsidRDefault="00497F67" w:rsidP="00497F6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497F67" w:rsidRPr="00745D34" w:rsidRDefault="00BA2C89" w:rsidP="00497F67">
      <w:pPr>
        <w:tabs>
          <w:tab w:val="left" w:pos="2100"/>
        </w:tabs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 xml:space="preserve">É enviar uma informação ou fazer uma </w:t>
      </w:r>
      <w:proofErr w:type="spellStart"/>
      <w:r>
        <w:rPr>
          <w:rFonts w:ascii="Tahoma" w:hAnsi="Tahoma" w:cs="Tahoma"/>
          <w:color w:val="00B050"/>
          <w:sz w:val="28"/>
          <w:szCs w:val="28"/>
        </w:rPr>
        <w:t>atualizição</w:t>
      </w:r>
      <w:proofErr w:type="spellEnd"/>
      <w:r>
        <w:rPr>
          <w:rFonts w:ascii="Tahoma" w:hAnsi="Tahoma" w:cs="Tahoma"/>
          <w:color w:val="00B050"/>
          <w:sz w:val="28"/>
          <w:szCs w:val="28"/>
        </w:rPr>
        <w:t>.</w:t>
      </w:r>
      <w:r>
        <w:rPr>
          <w:rFonts w:ascii="Tahoma" w:hAnsi="Tahoma" w:cs="Tahoma"/>
          <w:noProof/>
          <w:color w:val="00B050"/>
          <w:sz w:val="28"/>
          <w:szCs w:val="28"/>
          <w:lang w:eastAsia="pt-BR"/>
        </w:rPr>
        <w:drawing>
          <wp:inline distT="0" distB="0" distL="0" distR="0">
            <wp:extent cx="1800225" cy="1828800"/>
            <wp:effectExtent l="19050" t="0" r="9525" b="0"/>
            <wp:docPr id="1" name="Imagem 1" descr="C:\Arquivos de programa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B050"/>
          <w:sz w:val="28"/>
          <w:szCs w:val="28"/>
        </w:rPr>
        <w:t xml:space="preserve"> </w:t>
      </w:r>
      <w:r>
        <w:rPr>
          <w:rFonts w:ascii="Tahoma" w:hAnsi="Tahoma" w:cs="Tahoma"/>
          <w:noProof/>
          <w:color w:val="00B050"/>
          <w:sz w:val="28"/>
          <w:szCs w:val="28"/>
          <w:lang w:eastAsia="pt-BR"/>
        </w:rPr>
        <w:drawing>
          <wp:inline distT="0" distB="0" distL="0" distR="0">
            <wp:extent cx="1828800" cy="1704975"/>
            <wp:effectExtent l="19050" t="0" r="0" b="0"/>
            <wp:docPr id="3" name="Imagem 2" descr="C:\Arquivos de programas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rquivos de programas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F67" w:rsidRDefault="00497F67" w:rsidP="00497F67">
      <w:pPr>
        <w:spacing w:after="0"/>
        <w:rPr>
          <w:rFonts w:ascii="Tahoma" w:hAnsi="Tahoma" w:cs="Tahoma"/>
          <w:sz w:val="28"/>
          <w:szCs w:val="28"/>
        </w:rPr>
      </w:pPr>
    </w:p>
    <w:p w:rsidR="007D5114" w:rsidRPr="00651AF6" w:rsidRDefault="007D5114" w:rsidP="007D511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7D5114" w:rsidRPr="00651AF6" w:rsidSect="00BA2C89">
      <w:pgSz w:w="11906" w:h="16838"/>
      <w:pgMar w:top="1417" w:right="1701" w:bottom="1417" w:left="1701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20268"/>
    <w:rsid w:val="00097F1D"/>
    <w:rsid w:val="000A72D6"/>
    <w:rsid w:val="000E25BB"/>
    <w:rsid w:val="00154A48"/>
    <w:rsid w:val="001C4857"/>
    <w:rsid w:val="00373F8C"/>
    <w:rsid w:val="00395C8B"/>
    <w:rsid w:val="003E6554"/>
    <w:rsid w:val="00462D6E"/>
    <w:rsid w:val="00497F67"/>
    <w:rsid w:val="005037E2"/>
    <w:rsid w:val="00503F7D"/>
    <w:rsid w:val="00576E02"/>
    <w:rsid w:val="005A58AB"/>
    <w:rsid w:val="00604BB4"/>
    <w:rsid w:val="00641E5F"/>
    <w:rsid w:val="00651AF6"/>
    <w:rsid w:val="006A69B4"/>
    <w:rsid w:val="00702172"/>
    <w:rsid w:val="00745D34"/>
    <w:rsid w:val="007D5114"/>
    <w:rsid w:val="007F6B43"/>
    <w:rsid w:val="008C4338"/>
    <w:rsid w:val="00923FEA"/>
    <w:rsid w:val="00B46814"/>
    <w:rsid w:val="00BA2C89"/>
    <w:rsid w:val="00CD4D20"/>
    <w:rsid w:val="00D5405E"/>
    <w:rsid w:val="00D971B4"/>
    <w:rsid w:val="00DB564F"/>
    <w:rsid w:val="00EB02C1"/>
    <w:rsid w:val="00F3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11</cp:revision>
  <dcterms:created xsi:type="dcterms:W3CDTF">2017-04-27T14:04:00Z</dcterms:created>
  <dcterms:modified xsi:type="dcterms:W3CDTF">2017-05-26T10:46:00Z</dcterms:modified>
</cp:coreProperties>
</file>