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A7714A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 xml:space="preserve"> 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05/05 RM</w:t>
      </w:r>
      <w:r w:rsidR="00943AFF">
        <w:rPr>
          <w:rFonts w:ascii="Tahoma" w:hAnsi="Tahoma" w:cs="Tahoma"/>
          <w:b/>
          <w:color w:val="FF0000"/>
          <w:sz w:val="40"/>
          <w:szCs w:val="40"/>
        </w:rPr>
        <w:t>02854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8B7041" w:rsidRDefault="008B7041" w:rsidP="008B704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>) O que quer dizer?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8B7041" w:rsidRDefault="008B7041" w:rsidP="008B7041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HARD: </w:t>
      </w:r>
      <w:r w:rsidR="00A7714A" w:rsidRPr="00E119F6">
        <w:rPr>
          <w:rFonts w:ascii="Tahoma" w:hAnsi="Tahoma" w:cs="Tahoma"/>
          <w:color w:val="00B050"/>
          <w:sz w:val="28"/>
          <w:szCs w:val="28"/>
        </w:rPr>
        <w:t>Sólido</w:t>
      </w:r>
      <w:r>
        <w:rPr>
          <w:rFonts w:ascii="Tahoma" w:hAnsi="Tahoma" w:cs="Tahoma"/>
          <w:sz w:val="28"/>
          <w:szCs w:val="28"/>
        </w:rPr>
        <w:t>.</w:t>
      </w:r>
      <w:r>
        <w:t xml:space="preserve">         </w:t>
      </w:r>
      <w:r>
        <w:rPr>
          <w:rFonts w:ascii="Tahoma" w:hAnsi="Tahoma" w:cs="Tahoma"/>
          <w:sz w:val="28"/>
          <w:szCs w:val="28"/>
        </w:rPr>
        <w:t>WARE:</w:t>
      </w:r>
      <w:r>
        <w:t xml:space="preserve"> </w:t>
      </w:r>
      <w:r w:rsidR="00A7714A" w:rsidRPr="00E119F6">
        <w:rPr>
          <w:color w:val="00B050"/>
          <w:sz w:val="28"/>
          <w:szCs w:val="28"/>
        </w:rPr>
        <w:t>Produto</w:t>
      </w:r>
      <w:r>
        <w:rPr>
          <w:rFonts w:ascii="Tahoma" w:hAnsi="Tahoma" w:cs="Tahoma"/>
          <w:sz w:val="28"/>
          <w:szCs w:val="28"/>
        </w:rPr>
        <w:t>.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8B7041" w:rsidRDefault="008B7041" w:rsidP="008B7041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 xml:space="preserve">SOFT: </w:t>
      </w:r>
      <w:r w:rsidR="00A7714A" w:rsidRPr="00E119F6">
        <w:rPr>
          <w:rFonts w:ascii="Tahoma" w:hAnsi="Tahoma" w:cs="Tahoma"/>
          <w:color w:val="00B050"/>
          <w:sz w:val="28"/>
          <w:szCs w:val="28"/>
        </w:rPr>
        <w:t>Suave</w:t>
      </w:r>
      <w:r>
        <w:rPr>
          <w:rFonts w:ascii="Tahoma" w:hAnsi="Tahoma" w:cs="Tahoma"/>
          <w:sz w:val="28"/>
          <w:szCs w:val="28"/>
        </w:rPr>
        <w:t xml:space="preserve">. WARE: </w:t>
      </w:r>
      <w:r w:rsidR="00A7714A" w:rsidRPr="00E119F6">
        <w:rPr>
          <w:rFonts w:ascii="Tahoma" w:hAnsi="Tahoma" w:cs="Tahoma"/>
          <w:color w:val="00B050"/>
          <w:sz w:val="28"/>
          <w:szCs w:val="28"/>
        </w:rPr>
        <w:t>Produto</w:t>
      </w:r>
      <w:r>
        <w:rPr>
          <w:rFonts w:ascii="Tahoma" w:hAnsi="Tahoma" w:cs="Tahoma"/>
          <w:sz w:val="28"/>
          <w:szCs w:val="28"/>
        </w:rPr>
        <w:t>.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8B7041" w:rsidRDefault="008B7041" w:rsidP="008B704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8B7041" w:rsidRPr="00E119F6" w:rsidRDefault="00A7714A" w:rsidP="008B7041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 w:rsidRPr="00E119F6">
        <w:rPr>
          <w:rFonts w:ascii="Tahoma" w:hAnsi="Tahoma" w:cs="Tahoma"/>
          <w:color w:val="00B050"/>
          <w:sz w:val="28"/>
          <w:szCs w:val="28"/>
        </w:rPr>
        <w:t xml:space="preserve">São equipamentos do computador </w:t>
      </w:r>
      <w:proofErr w:type="gramStart"/>
      <w:r w:rsidRPr="00E119F6">
        <w:rPr>
          <w:rFonts w:ascii="Tahoma" w:hAnsi="Tahoma" w:cs="Tahoma"/>
          <w:color w:val="00B050"/>
          <w:sz w:val="28"/>
          <w:szCs w:val="28"/>
        </w:rPr>
        <w:t>exemplos :</w:t>
      </w:r>
      <w:proofErr w:type="gramEnd"/>
      <w:r w:rsidRPr="00E119F6">
        <w:rPr>
          <w:rFonts w:ascii="Tahoma" w:hAnsi="Tahoma" w:cs="Tahoma"/>
          <w:color w:val="00B050"/>
          <w:sz w:val="28"/>
          <w:szCs w:val="28"/>
        </w:rPr>
        <w:t xml:space="preserve"> </w:t>
      </w:r>
      <w:proofErr w:type="spellStart"/>
      <w:r w:rsidRPr="00E119F6">
        <w:rPr>
          <w:rFonts w:ascii="Tahoma" w:hAnsi="Tahoma" w:cs="Tahoma"/>
          <w:color w:val="00B050"/>
          <w:sz w:val="28"/>
          <w:szCs w:val="28"/>
        </w:rPr>
        <w:t>Munitor</w:t>
      </w:r>
      <w:proofErr w:type="spellEnd"/>
      <w:r w:rsidRPr="00E119F6">
        <w:rPr>
          <w:rFonts w:ascii="Tahoma" w:hAnsi="Tahoma" w:cs="Tahoma"/>
          <w:color w:val="00B050"/>
          <w:sz w:val="28"/>
          <w:szCs w:val="28"/>
        </w:rPr>
        <w:t xml:space="preserve"> Gabinete</w:t>
      </w:r>
      <w:r w:rsidR="00E119F6" w:rsidRPr="00E119F6">
        <w:rPr>
          <w:rFonts w:ascii="Tahoma" w:hAnsi="Tahoma" w:cs="Tahoma"/>
          <w:color w:val="00B050"/>
          <w:sz w:val="28"/>
          <w:szCs w:val="28"/>
        </w:rPr>
        <w:t xml:space="preserve"> Teclado e Impressora</w:t>
      </w:r>
    </w:p>
    <w:p w:rsidR="008B7041" w:rsidRPr="00E119F6" w:rsidRDefault="008B7041" w:rsidP="008B7041">
      <w:pPr>
        <w:spacing w:after="0"/>
        <w:rPr>
          <w:rFonts w:ascii="Tahoma" w:hAnsi="Tahoma" w:cs="Tahoma"/>
          <w:color w:val="00B050"/>
          <w:sz w:val="28"/>
          <w:szCs w:val="28"/>
        </w:rPr>
      </w:pPr>
    </w:p>
    <w:p w:rsidR="008B7041" w:rsidRPr="00E119F6" w:rsidRDefault="008B7041" w:rsidP="008B7041">
      <w:pPr>
        <w:spacing w:after="0"/>
        <w:rPr>
          <w:rFonts w:ascii="Tahoma" w:hAnsi="Tahoma" w:cs="Tahoma"/>
          <w:color w:val="00B050"/>
          <w:sz w:val="28"/>
          <w:szCs w:val="28"/>
        </w:rPr>
      </w:pPr>
    </w:p>
    <w:p w:rsidR="008B7041" w:rsidRPr="00B05F25" w:rsidRDefault="008B7041" w:rsidP="008B7041">
      <w:pPr>
        <w:spacing w:after="0"/>
        <w:rPr>
          <w:rFonts w:ascii="Tahoma" w:hAnsi="Tahoma" w:cs="Tahoma"/>
          <w:color w:val="000000" w:themeColor="text1"/>
          <w:sz w:val="28"/>
          <w:szCs w:val="28"/>
        </w:rPr>
      </w:pPr>
      <w:proofErr w:type="gramStart"/>
      <w:r w:rsidRPr="00B05F25">
        <w:rPr>
          <w:rFonts w:ascii="Tahoma" w:hAnsi="Tahoma" w:cs="Tahoma"/>
          <w:color w:val="000000" w:themeColor="text1"/>
          <w:sz w:val="28"/>
          <w:szCs w:val="28"/>
        </w:rPr>
        <w:t>3</w:t>
      </w:r>
      <w:proofErr w:type="gramEnd"/>
      <w:r w:rsidRPr="00B05F25">
        <w:rPr>
          <w:rFonts w:ascii="Tahoma" w:hAnsi="Tahoma" w:cs="Tahoma"/>
          <w:color w:val="000000" w:themeColor="text1"/>
          <w:sz w:val="28"/>
          <w:szCs w:val="28"/>
        </w:rPr>
        <w:t>) O que é um SOFTWARE? Dê 03 exemplos:</w:t>
      </w:r>
    </w:p>
    <w:p w:rsidR="008B7041" w:rsidRPr="00E119F6" w:rsidRDefault="00260021" w:rsidP="008B7041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 w:rsidRPr="00E119F6">
        <w:rPr>
          <w:rFonts w:ascii="Tahoma" w:hAnsi="Tahoma" w:cs="Tahoma"/>
          <w:color w:val="00B050"/>
          <w:sz w:val="28"/>
          <w:szCs w:val="28"/>
        </w:rPr>
        <w:t xml:space="preserve">São programas do computador </w:t>
      </w:r>
      <w:proofErr w:type="gramStart"/>
      <w:r w:rsidRPr="00E119F6">
        <w:rPr>
          <w:rFonts w:ascii="Tahoma" w:hAnsi="Tahoma" w:cs="Tahoma"/>
          <w:color w:val="00B050"/>
          <w:sz w:val="28"/>
          <w:szCs w:val="28"/>
        </w:rPr>
        <w:t>exemplos :</w:t>
      </w:r>
      <w:proofErr w:type="gramEnd"/>
      <w:r w:rsidRPr="00E119F6">
        <w:rPr>
          <w:rFonts w:ascii="Tahoma" w:hAnsi="Tahoma" w:cs="Tahoma"/>
          <w:color w:val="00B050"/>
          <w:sz w:val="28"/>
          <w:szCs w:val="28"/>
        </w:rPr>
        <w:t xml:space="preserve"> Programas de Aplicativos Programas Oper</w:t>
      </w:r>
      <w:r w:rsidR="00E119F6" w:rsidRPr="00E119F6">
        <w:rPr>
          <w:rFonts w:ascii="Tahoma" w:hAnsi="Tahoma" w:cs="Tahoma"/>
          <w:color w:val="00B050"/>
          <w:sz w:val="28"/>
          <w:szCs w:val="28"/>
        </w:rPr>
        <w:t>acionais e Programas de sistemas</w:t>
      </w:r>
    </w:p>
    <w:p w:rsidR="008B7041" w:rsidRPr="00E119F6" w:rsidRDefault="008B7041" w:rsidP="008B7041">
      <w:pPr>
        <w:spacing w:after="0"/>
        <w:rPr>
          <w:rFonts w:ascii="Tahoma" w:hAnsi="Tahoma" w:cs="Tahoma"/>
          <w:color w:val="00B050"/>
          <w:sz w:val="28"/>
          <w:szCs w:val="28"/>
        </w:rPr>
      </w:pPr>
    </w:p>
    <w:p w:rsidR="008B7041" w:rsidRPr="00B05F25" w:rsidRDefault="008B7041" w:rsidP="008B7041">
      <w:pPr>
        <w:spacing w:after="0"/>
        <w:rPr>
          <w:rFonts w:ascii="Tahoma" w:hAnsi="Tahoma" w:cs="Tahoma"/>
          <w:color w:val="000000" w:themeColor="text1"/>
          <w:sz w:val="28"/>
          <w:szCs w:val="28"/>
        </w:rPr>
      </w:pPr>
      <w:proofErr w:type="gramStart"/>
      <w:r w:rsidRPr="00B05F25">
        <w:rPr>
          <w:rFonts w:ascii="Tahoma" w:hAnsi="Tahoma" w:cs="Tahoma"/>
          <w:color w:val="000000" w:themeColor="text1"/>
          <w:sz w:val="28"/>
          <w:szCs w:val="28"/>
        </w:rPr>
        <w:t>4</w:t>
      </w:r>
      <w:proofErr w:type="gramEnd"/>
      <w:r w:rsidRPr="00B05F25">
        <w:rPr>
          <w:rFonts w:ascii="Tahoma" w:hAnsi="Tahoma" w:cs="Tahoma"/>
          <w:color w:val="000000" w:themeColor="text1"/>
          <w:sz w:val="28"/>
          <w:szCs w:val="28"/>
        </w:rPr>
        <w:t>) O que são periféricos? Dê exemplos:</w:t>
      </w:r>
    </w:p>
    <w:p w:rsidR="008B7041" w:rsidRPr="00E119F6" w:rsidRDefault="00260021" w:rsidP="008B7041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 w:rsidRPr="00E119F6">
        <w:rPr>
          <w:rFonts w:ascii="Tahoma" w:hAnsi="Tahoma" w:cs="Tahoma"/>
          <w:color w:val="00B050"/>
          <w:sz w:val="28"/>
          <w:szCs w:val="28"/>
        </w:rPr>
        <w:t xml:space="preserve">São aparelhos ou placas que enviam ou recebem informações do computador exemplos Mouse Teclado </w:t>
      </w:r>
      <w:proofErr w:type="spellStart"/>
      <w:r w:rsidRPr="00E119F6">
        <w:rPr>
          <w:rFonts w:ascii="Tahoma" w:hAnsi="Tahoma" w:cs="Tahoma"/>
          <w:color w:val="00B050"/>
          <w:sz w:val="28"/>
          <w:szCs w:val="28"/>
        </w:rPr>
        <w:t>Scaner</w:t>
      </w:r>
      <w:proofErr w:type="spellEnd"/>
      <w:r w:rsidRPr="00E119F6">
        <w:rPr>
          <w:rFonts w:ascii="Tahoma" w:hAnsi="Tahoma" w:cs="Tahoma"/>
          <w:color w:val="00B050"/>
          <w:sz w:val="28"/>
          <w:szCs w:val="28"/>
        </w:rPr>
        <w:t xml:space="preserve"> </w:t>
      </w:r>
      <w:proofErr w:type="spellStart"/>
      <w:r w:rsidRPr="00E119F6">
        <w:rPr>
          <w:rFonts w:ascii="Tahoma" w:hAnsi="Tahoma" w:cs="Tahoma"/>
          <w:color w:val="00B050"/>
          <w:sz w:val="28"/>
          <w:szCs w:val="28"/>
        </w:rPr>
        <w:t>etc</w:t>
      </w:r>
      <w:proofErr w:type="spellEnd"/>
      <w:r w:rsidRPr="00E119F6">
        <w:rPr>
          <w:rFonts w:ascii="Tahoma" w:hAnsi="Tahoma" w:cs="Tahoma"/>
          <w:color w:val="00B050"/>
          <w:sz w:val="28"/>
          <w:szCs w:val="28"/>
        </w:rPr>
        <w:t xml:space="preserve"> </w:t>
      </w:r>
    </w:p>
    <w:p w:rsidR="008B7041" w:rsidRPr="00E119F6" w:rsidRDefault="008B7041" w:rsidP="008B7041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</w:p>
    <w:p w:rsidR="008B7041" w:rsidRPr="00B05F25" w:rsidRDefault="008B7041" w:rsidP="008B7041">
      <w:pPr>
        <w:spacing w:after="0"/>
        <w:rPr>
          <w:rFonts w:ascii="Tahoma" w:hAnsi="Tahoma" w:cs="Tahoma"/>
          <w:color w:val="000000" w:themeColor="text1"/>
          <w:sz w:val="28"/>
          <w:szCs w:val="28"/>
        </w:rPr>
      </w:pPr>
      <w:proofErr w:type="gramStart"/>
      <w:r w:rsidRPr="00B05F25">
        <w:rPr>
          <w:rFonts w:ascii="Tahoma" w:hAnsi="Tahoma" w:cs="Tahoma"/>
          <w:color w:val="000000" w:themeColor="text1"/>
          <w:sz w:val="28"/>
          <w:szCs w:val="28"/>
        </w:rPr>
        <w:t>5</w:t>
      </w:r>
      <w:proofErr w:type="gramEnd"/>
      <w:r w:rsidRPr="00B05F25">
        <w:rPr>
          <w:rFonts w:ascii="Tahoma" w:hAnsi="Tahoma" w:cs="Tahoma"/>
          <w:color w:val="000000" w:themeColor="text1"/>
          <w:sz w:val="28"/>
          <w:szCs w:val="28"/>
        </w:rPr>
        <w:t xml:space="preserve">) Qual é o significado de CPU e como ela é dividida? Quais são as partes? </w:t>
      </w:r>
    </w:p>
    <w:p w:rsidR="008B7041" w:rsidRPr="00E119F6" w:rsidRDefault="00E119F6" w:rsidP="008B7041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 w:rsidRPr="00E119F6">
        <w:rPr>
          <w:rFonts w:ascii="Tahoma" w:hAnsi="Tahoma" w:cs="Tahoma"/>
          <w:color w:val="00B050"/>
          <w:sz w:val="28"/>
          <w:szCs w:val="28"/>
        </w:rPr>
        <w:t xml:space="preserve">Unidade Central de Processamento Gabinete Fonte </w:t>
      </w:r>
      <w:proofErr w:type="spellStart"/>
      <w:r w:rsidRPr="00E119F6">
        <w:rPr>
          <w:rFonts w:ascii="Tahoma" w:hAnsi="Tahoma" w:cs="Tahoma"/>
          <w:color w:val="00B050"/>
          <w:sz w:val="28"/>
          <w:szCs w:val="28"/>
        </w:rPr>
        <w:t>Placamãe</w:t>
      </w:r>
      <w:proofErr w:type="spellEnd"/>
      <w:proofErr w:type="gramStart"/>
      <w:r w:rsidRPr="00E119F6">
        <w:rPr>
          <w:rFonts w:ascii="Tahoma" w:hAnsi="Tahoma" w:cs="Tahoma"/>
          <w:color w:val="00B050"/>
          <w:sz w:val="28"/>
          <w:szCs w:val="28"/>
        </w:rPr>
        <w:t xml:space="preserve">  </w:t>
      </w:r>
      <w:proofErr w:type="gramEnd"/>
      <w:r w:rsidRPr="00E119F6">
        <w:rPr>
          <w:rFonts w:ascii="Tahoma" w:hAnsi="Tahoma" w:cs="Tahoma"/>
          <w:color w:val="00B050"/>
          <w:sz w:val="28"/>
          <w:szCs w:val="28"/>
        </w:rPr>
        <w:t xml:space="preserve">Processador Cooler Memórias Placa de </w:t>
      </w:r>
      <w:proofErr w:type="spellStart"/>
      <w:r w:rsidRPr="00E119F6">
        <w:rPr>
          <w:rFonts w:ascii="Tahoma" w:hAnsi="Tahoma" w:cs="Tahoma"/>
          <w:color w:val="00B050"/>
          <w:sz w:val="28"/>
          <w:szCs w:val="28"/>
        </w:rPr>
        <w:t>Video</w:t>
      </w:r>
      <w:proofErr w:type="spellEnd"/>
      <w:r w:rsidRPr="00E119F6">
        <w:rPr>
          <w:rFonts w:ascii="Tahoma" w:hAnsi="Tahoma" w:cs="Tahoma"/>
          <w:color w:val="00B050"/>
          <w:sz w:val="28"/>
          <w:szCs w:val="28"/>
        </w:rPr>
        <w:t xml:space="preserve"> (são apenas componentes básicos)Outros componentes podem ser adicionados a outras placas</w:t>
      </w:r>
    </w:p>
    <w:p w:rsidR="008B7041" w:rsidRPr="00E119F6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B050"/>
          <w:sz w:val="40"/>
          <w:szCs w:val="40"/>
        </w:rPr>
      </w:pPr>
    </w:p>
    <w:p w:rsidR="005F3938" w:rsidRPr="00E119F6" w:rsidRDefault="005F3938">
      <w:pPr>
        <w:rPr>
          <w:color w:val="00B050"/>
        </w:rPr>
      </w:pPr>
    </w:p>
    <w:sectPr w:rsidR="005F3938" w:rsidRPr="00E119F6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041"/>
    <w:rsid w:val="00246798"/>
    <w:rsid w:val="00260021"/>
    <w:rsid w:val="00423C72"/>
    <w:rsid w:val="005F3938"/>
    <w:rsid w:val="00684C8B"/>
    <w:rsid w:val="008B7041"/>
    <w:rsid w:val="00943AFF"/>
    <w:rsid w:val="00981918"/>
    <w:rsid w:val="00A7714A"/>
    <w:rsid w:val="00B05F25"/>
    <w:rsid w:val="00C1069D"/>
    <w:rsid w:val="00D460C7"/>
    <w:rsid w:val="00E1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2017-05-05T13:19:00Z</dcterms:created>
  <dcterms:modified xsi:type="dcterms:W3CDTF">2017-05-10T10:41:00Z</dcterms:modified>
</cp:coreProperties>
</file>