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D460C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05/05 RM03224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Default="004229C2" w:rsidP="008B704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 SÓLIDO</w:t>
      </w:r>
      <w:r w:rsidR="008B7041">
        <w:rPr>
          <w:rFonts w:ascii="Tahoma" w:hAnsi="Tahoma" w:cs="Tahoma"/>
          <w:sz w:val="28"/>
          <w:szCs w:val="28"/>
        </w:rPr>
        <w:t>.</w:t>
      </w:r>
      <w:r w:rsidR="008B7041">
        <w:t xml:space="preserve">         </w:t>
      </w:r>
      <w:r w:rsidR="008B7041">
        <w:rPr>
          <w:rFonts w:ascii="Tahoma" w:hAnsi="Tahoma" w:cs="Tahoma"/>
          <w:sz w:val="28"/>
          <w:szCs w:val="28"/>
        </w:rPr>
        <w:t>WARE:</w:t>
      </w:r>
      <w:r w:rsidR="008B7041">
        <w:t xml:space="preserve"> </w:t>
      </w:r>
      <w:r w:rsidR="008B704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PRODUTO</w:t>
      </w:r>
      <w:r w:rsidR="008B7041">
        <w:rPr>
          <w:rFonts w:ascii="Tahoma" w:hAnsi="Tahoma" w:cs="Tahoma"/>
          <w:sz w:val="28"/>
          <w:szCs w:val="28"/>
        </w:rPr>
        <w:t>.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8B7041" w:rsidRDefault="004229C2" w:rsidP="008B7041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SOFT:SUAVE</w:t>
      </w:r>
      <w:r w:rsidR="008B7041">
        <w:rPr>
          <w:rFonts w:ascii="Tahoma" w:hAnsi="Tahoma" w:cs="Tahoma"/>
          <w:sz w:val="28"/>
          <w:szCs w:val="28"/>
        </w:rPr>
        <w:t xml:space="preserve">. WARE: </w:t>
      </w:r>
      <w:r>
        <w:rPr>
          <w:rFonts w:ascii="Tahoma" w:hAnsi="Tahoma" w:cs="Tahoma"/>
          <w:sz w:val="28"/>
          <w:szCs w:val="28"/>
        </w:rPr>
        <w:t xml:space="preserve">PRODUTO </w:t>
      </w:r>
      <w:r w:rsidR="008B7041">
        <w:rPr>
          <w:rFonts w:ascii="Tahoma" w:hAnsi="Tahoma" w:cs="Tahoma"/>
          <w:sz w:val="28"/>
          <w:szCs w:val="28"/>
        </w:rPr>
        <w:t>.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</w:t>
      </w:r>
      <w:r w:rsidR="004229C2">
        <w:rPr>
          <w:rFonts w:ascii="Tahoma" w:hAnsi="Tahoma" w:cs="Tahoma"/>
          <w:color w:val="0070C0"/>
          <w:sz w:val="28"/>
          <w:szCs w:val="28"/>
        </w:rPr>
        <w:t>MONITOR, TECLADO, GABINETE E IMPRESSORA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45522B" w:rsidRDefault="008B7041" w:rsidP="0045522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45522B" w:rsidRDefault="0045522B" w:rsidP="0045522B">
      <w:pPr>
        <w:spacing w:after="0"/>
        <w:rPr>
          <w:rFonts w:ascii="Tahoma" w:hAnsi="Tahoma" w:cs="Tahoma"/>
          <w:sz w:val="28"/>
          <w:szCs w:val="28"/>
        </w:rPr>
      </w:pPr>
    </w:p>
    <w:p w:rsidR="0045522B" w:rsidRPr="0045522B" w:rsidRDefault="0045522B" w:rsidP="0045522B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São os programas do computador. Exemplos:programa de sistema programas operacionais e programas aplicativos</w:t>
      </w:r>
    </w:p>
    <w:p w:rsidR="008B7041" w:rsidRDefault="004229C2" w:rsidP="004229C2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br/>
      </w:r>
      <w:r w:rsidR="0045522B">
        <w:rPr>
          <w:rFonts w:ascii="Tahoma" w:hAnsi="Tahoma" w:cs="Tahoma"/>
          <w:color w:val="000000" w:themeColor="text1"/>
          <w:sz w:val="28"/>
          <w:szCs w:val="28"/>
        </w:rPr>
        <w:t xml:space="preserve">4) </w:t>
      </w:r>
      <w:r w:rsidRPr="004229C2">
        <w:rPr>
          <w:rFonts w:ascii="Tahoma" w:hAnsi="Tahoma" w:cs="Tahoma"/>
          <w:color w:val="000000" w:themeColor="text1"/>
          <w:sz w:val="28"/>
          <w:szCs w:val="28"/>
        </w:rPr>
        <w:t>O QUE SÃO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color w:val="000000" w:themeColor="text1"/>
          <w:sz w:val="28"/>
          <w:szCs w:val="28"/>
        </w:rPr>
        <w:t>PERI</w:t>
      </w:r>
      <w:r w:rsidR="008B7041">
        <w:rPr>
          <w:rFonts w:ascii="Tahoma" w:hAnsi="Tahoma" w:cs="Tahoma"/>
          <w:sz w:val="28"/>
          <w:szCs w:val="28"/>
        </w:rPr>
        <w:t>iféricos? Dê exemplos:</w:t>
      </w:r>
    </w:p>
    <w:p w:rsidR="0045522B" w:rsidRDefault="0045522B" w:rsidP="0045522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São aparelhos ou placas que enviam ou recebem informações do computador.  Exemplos: monitor impresora mouse</w:t>
      </w:r>
    </w:p>
    <w:p w:rsidR="0045522B" w:rsidRDefault="0045522B" w:rsidP="0045522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45522B" w:rsidRDefault="0045522B" w:rsidP="0045522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45522B" w:rsidRDefault="0045522B" w:rsidP="0045522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45522B" w:rsidRDefault="0045522B" w:rsidP="0045522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45522B" w:rsidRDefault="0045522B" w:rsidP="0045522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45522B" w:rsidRDefault="0045522B" w:rsidP="0045522B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7041" w:rsidRDefault="0045522B" w:rsidP="0045522B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5)</w:t>
      </w:r>
      <w:r w:rsidR="008B7041">
        <w:rPr>
          <w:rFonts w:ascii="Tahoma" w:hAnsi="Tahoma" w:cs="Tahoma"/>
          <w:sz w:val="28"/>
          <w:szCs w:val="28"/>
        </w:rPr>
        <w:t xml:space="preserve"> Qual é o significado de CPU e como ela é dividida? Quais são as partes? </w:t>
      </w:r>
    </w:p>
    <w:p w:rsidR="005F3938" w:rsidRPr="0045522B" w:rsidRDefault="0045522B">
      <w:pPr>
        <w:rPr>
          <w:color w:val="00B050"/>
        </w:rPr>
      </w:pPr>
      <w:r w:rsidRPr="0045522B">
        <w:rPr>
          <w:color w:val="00B050"/>
        </w:rPr>
        <w:t>Unidade central de processamento</w:t>
      </w:r>
    </w:p>
    <w:p w:rsidR="0045522B" w:rsidRPr="0045522B" w:rsidRDefault="0045522B">
      <w:pPr>
        <w:rPr>
          <w:color w:val="00B050"/>
        </w:rPr>
      </w:pPr>
      <w:r w:rsidRPr="0045522B">
        <w:rPr>
          <w:color w:val="00B050"/>
        </w:rPr>
        <w:t xml:space="preserve">Dividida em dois </w:t>
      </w:r>
    </w:p>
    <w:p w:rsidR="0045522B" w:rsidRPr="0045522B" w:rsidRDefault="0045522B">
      <w:pPr>
        <w:rPr>
          <w:color w:val="00B050"/>
        </w:rPr>
      </w:pPr>
      <w:r w:rsidRPr="0045522B">
        <w:rPr>
          <w:color w:val="00B050"/>
        </w:rPr>
        <w:t xml:space="preserve">Unidados  de controles e dados </w:t>
      </w:r>
    </w:p>
    <w:sectPr w:rsidR="0045522B" w:rsidRPr="0045522B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3F7420"/>
    <w:rsid w:val="004229C2"/>
    <w:rsid w:val="0045522B"/>
    <w:rsid w:val="005F3938"/>
    <w:rsid w:val="008B7041"/>
    <w:rsid w:val="00C16C6F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Aluno20</cp:lastModifiedBy>
  <cp:revision>4</cp:revision>
  <dcterms:created xsi:type="dcterms:W3CDTF">2017-05-05T13:00:00Z</dcterms:created>
  <dcterms:modified xsi:type="dcterms:W3CDTF">2017-05-12T14:23:00Z</dcterms:modified>
</cp:coreProperties>
</file>