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47" w:rsidRDefault="00967C47" w:rsidP="00967C47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967C47">
        <w:rPr>
          <w:rFonts w:ascii="Tahoma" w:hAnsi="Tahoma" w:cs="Tahoma"/>
          <w:b/>
          <w:color w:val="0070C0"/>
          <w:sz w:val="40"/>
          <w:szCs w:val="40"/>
        </w:rPr>
        <w:t xml:space="preserve">04 RM 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BC426E" w:rsidRPr="00967C47" w:rsidRDefault="00DF446D" w:rsidP="00967C47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967C47">
        <w:rPr>
          <w:rFonts w:ascii="Tahoma" w:hAnsi="Tahoma" w:cs="Tahoma"/>
          <w:sz w:val="28"/>
          <w:szCs w:val="28"/>
        </w:rPr>
        <w:t xml:space="preserve"> </w:t>
      </w:r>
    </w:p>
    <w:p w:rsidR="00BC426E" w:rsidRDefault="00967C47" w:rsidP="00BC426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hardware?De 04 exemplos</w:t>
      </w:r>
    </w:p>
    <w:p w:rsidR="00BC426E" w:rsidRDefault="005A3BEF" w:rsidP="00BC426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Qualquer equipamento físico que intrega o computador  CPU teclado,monitor de videoe mouse </w:t>
      </w:r>
    </w:p>
    <w:p w:rsidR="005A3BEF" w:rsidRDefault="005A3BEF" w:rsidP="00BC426E">
      <w:pPr>
        <w:spacing w:after="0"/>
        <w:rPr>
          <w:rFonts w:ascii="Tahoma" w:hAnsi="Tahoma" w:cs="Tahoma"/>
          <w:sz w:val="28"/>
          <w:szCs w:val="28"/>
        </w:rPr>
      </w:pPr>
    </w:p>
    <w:p w:rsidR="00BC426E" w:rsidRDefault="00BC426E" w:rsidP="00BC426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BC426E" w:rsidRDefault="00967C47" w:rsidP="00BC426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5A3BEF">
        <w:rPr>
          <w:rFonts w:ascii="Tahoma" w:hAnsi="Tahoma" w:cs="Tahoma"/>
          <w:color w:val="0070C0"/>
          <w:sz w:val="28"/>
          <w:szCs w:val="28"/>
        </w:rPr>
        <w:t>Programas para computadores.Sistema operacionais;banco de dados;folhas de pagamentos;processador de de textos;planilhas.</w:t>
      </w:r>
    </w:p>
    <w:p w:rsidR="00BC426E" w:rsidRDefault="00BC426E" w:rsidP="00BC426E">
      <w:pPr>
        <w:spacing w:after="0"/>
        <w:rPr>
          <w:rFonts w:ascii="Tahoma" w:hAnsi="Tahoma" w:cs="Tahoma"/>
          <w:sz w:val="28"/>
          <w:szCs w:val="28"/>
        </w:rPr>
      </w:pPr>
    </w:p>
    <w:p w:rsidR="00BC426E" w:rsidRDefault="00BC426E" w:rsidP="00BC426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BC426E" w:rsidRDefault="00BC426E" w:rsidP="00BC426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C426E" w:rsidRDefault="00BC426E" w:rsidP="00BC426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C426E" w:rsidRPr="00967C47" w:rsidRDefault="00BC426E" w:rsidP="00967C4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5) Qual é o significado de CPU e como ela é</w:t>
      </w:r>
      <w:r w:rsidR="00967C47">
        <w:rPr>
          <w:rFonts w:ascii="Tahoma" w:hAnsi="Tahoma" w:cs="Tahoma"/>
          <w:sz w:val="28"/>
          <w:szCs w:val="28"/>
        </w:rPr>
        <w:t xml:space="preserve"> dividida? Quais são as partes? </w:t>
      </w:r>
    </w:p>
    <w:p w:rsidR="00BC426E" w:rsidRDefault="00BC426E" w:rsidP="00BC426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C426E" w:rsidRDefault="00BA595E" w:rsidP="00BA595E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6) A CPU pode ser comparada com uma parte de nosso corpo,qual é essa parte?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BA595E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É comum comparamos a CPU 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62F97"/>
    <w:rsid w:val="00312814"/>
    <w:rsid w:val="004B0A39"/>
    <w:rsid w:val="004F10FE"/>
    <w:rsid w:val="00550899"/>
    <w:rsid w:val="005A3BEF"/>
    <w:rsid w:val="005C5D70"/>
    <w:rsid w:val="006229EB"/>
    <w:rsid w:val="00712120"/>
    <w:rsid w:val="0074548E"/>
    <w:rsid w:val="0090360F"/>
    <w:rsid w:val="00967C47"/>
    <w:rsid w:val="009A050A"/>
    <w:rsid w:val="009E2E34"/>
    <w:rsid w:val="00B24600"/>
    <w:rsid w:val="00BA595E"/>
    <w:rsid w:val="00BC426E"/>
    <w:rsid w:val="00C64A90"/>
    <w:rsid w:val="00D446DE"/>
    <w:rsid w:val="00D5342F"/>
    <w:rsid w:val="00D715F6"/>
    <w:rsid w:val="00DF446D"/>
    <w:rsid w:val="00E16B5B"/>
    <w:rsid w:val="00E94EB7"/>
    <w:rsid w:val="00EC18C0"/>
    <w:rsid w:val="00F4321B"/>
    <w:rsid w:val="00F4791C"/>
    <w:rsid w:val="00F71FAC"/>
    <w:rsid w:val="00F95B9D"/>
    <w:rsid w:val="00F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9</cp:revision>
  <dcterms:created xsi:type="dcterms:W3CDTF">2017-04-24T18:19:00Z</dcterms:created>
  <dcterms:modified xsi:type="dcterms:W3CDTF">2017-05-22T18:36:00Z</dcterms:modified>
</cp:coreProperties>
</file>