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642E7B">
        <w:rPr>
          <w:rFonts w:ascii="Tahoma" w:hAnsi="Tahoma" w:cs="Tahoma"/>
          <w:b/>
          <w:color w:val="0070C0"/>
          <w:sz w:val="40"/>
          <w:szCs w:val="40"/>
        </w:rPr>
        <w:t>04 R</w:t>
      </w:r>
      <w:r w:rsidR="00D52884">
        <w:rPr>
          <w:rFonts w:ascii="Tahoma" w:hAnsi="Tahoma" w:cs="Tahoma"/>
          <w:b/>
          <w:color w:val="0070C0"/>
          <w:sz w:val="40"/>
          <w:szCs w:val="40"/>
        </w:rPr>
        <w:t>M 04248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3B48BE">
        <w:rPr>
          <w:rFonts w:ascii="Tahoma" w:hAnsi="Tahoma" w:cs="Tahoma"/>
          <w:b/>
          <w:sz w:val="28"/>
          <w:szCs w:val="28"/>
        </w:rPr>
        <w:t xml:space="preserve"> :</w:t>
      </w:r>
      <w:proofErr w:type="gramEnd"/>
      <w:r w:rsidR="003B48BE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605304" w:rsidRDefault="003B48BE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Sólido</w:t>
      </w:r>
      <w:r w:rsidR="00DF446D">
        <w:t xml:space="preserve">         </w:t>
      </w:r>
      <w:r w:rsidR="00DF446D" w:rsidRPr="00605304">
        <w:rPr>
          <w:rFonts w:ascii="Tahoma" w:hAnsi="Tahoma" w:cs="Tahoma"/>
          <w:sz w:val="28"/>
          <w:szCs w:val="28"/>
        </w:rPr>
        <w:t>WARE</w:t>
      </w:r>
      <w:r w:rsidR="00DF446D" w:rsidRPr="00482593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Produto</w:t>
      </w:r>
      <w: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605304">
        <w:rPr>
          <w:rFonts w:ascii="Tahoma" w:hAnsi="Tahoma" w:cs="Tahoma"/>
          <w:b/>
          <w:sz w:val="28"/>
          <w:szCs w:val="28"/>
        </w:rPr>
        <w:t>SOFTWARE</w:t>
      </w:r>
      <w:r w:rsidR="003B48BE">
        <w:rPr>
          <w:rFonts w:ascii="Tahoma" w:hAnsi="Tahoma" w:cs="Tahoma"/>
          <w:b/>
          <w:sz w:val="28"/>
          <w:szCs w:val="28"/>
        </w:rPr>
        <w:t xml:space="preserve"> :</w:t>
      </w:r>
      <w:proofErr w:type="gramEnd"/>
      <w:r w:rsidR="003B48BE">
        <w:rPr>
          <w:rFonts w:ascii="Tahoma" w:hAnsi="Tahoma" w:cs="Tahoma"/>
          <w:b/>
          <w:sz w:val="28"/>
          <w:szCs w:val="28"/>
        </w:rPr>
        <w:t xml:space="preserve"> Programa de computador</w:t>
      </w:r>
    </w:p>
    <w:p w:rsidR="00DF446D" w:rsidRPr="00605304" w:rsidRDefault="003B48BE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Suave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WARE: 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2A628B" w:rsidRDefault="002A628B" w:rsidP="002A62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A628B" w:rsidRDefault="002A628B" w:rsidP="002A62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A628B" w:rsidRDefault="002A628B" w:rsidP="002A62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2A628B" w:rsidRDefault="002A628B" w:rsidP="002A628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A628B" w:rsidRPr="00642F7C" w:rsidRDefault="002A628B" w:rsidP="00642F7C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2A628B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físico que integra o computador.</w:t>
      </w:r>
    </w:p>
    <w:p w:rsidR="002A628B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CPU;</w:t>
      </w:r>
      <w:proofErr w:type="gramEnd"/>
      <w:r>
        <w:rPr>
          <w:rFonts w:ascii="Tahoma" w:hAnsi="Tahoma" w:cs="Tahoma"/>
          <w:sz w:val="28"/>
          <w:szCs w:val="28"/>
        </w:rPr>
        <w:t>teclado; monitor de vídeo e mouse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2A628B" w:rsidRPr="00642F7C" w:rsidRDefault="00642F7C" w:rsidP="00642F7C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De 03 exemplos:</w:t>
      </w:r>
    </w:p>
    <w:p w:rsidR="002A628B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Programas para computadores.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Sistemas </w:t>
      </w:r>
      <w:proofErr w:type="gramStart"/>
      <w:r>
        <w:rPr>
          <w:rFonts w:ascii="Tahoma" w:hAnsi="Tahoma" w:cs="Tahoma"/>
          <w:sz w:val="28"/>
          <w:szCs w:val="28"/>
        </w:rPr>
        <w:t>operacionais ;</w:t>
      </w:r>
      <w:proofErr w:type="gramEnd"/>
      <w:r>
        <w:rPr>
          <w:rFonts w:ascii="Tahoma" w:hAnsi="Tahoma" w:cs="Tahoma"/>
          <w:sz w:val="28"/>
          <w:szCs w:val="28"/>
        </w:rPr>
        <w:t>bancos de dados;folha de pagamento;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Processador de </w:t>
      </w:r>
      <w:proofErr w:type="gramStart"/>
      <w:r>
        <w:rPr>
          <w:rFonts w:ascii="Tahoma" w:hAnsi="Tahoma" w:cs="Tahoma"/>
          <w:sz w:val="28"/>
          <w:szCs w:val="28"/>
        </w:rPr>
        <w:t>textos ;</w:t>
      </w:r>
      <w:proofErr w:type="gramEnd"/>
      <w:r>
        <w:rPr>
          <w:rFonts w:ascii="Tahoma" w:hAnsi="Tahoma" w:cs="Tahoma"/>
          <w:sz w:val="28"/>
          <w:szCs w:val="28"/>
        </w:rPr>
        <w:t xml:space="preserve"> planilhas.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</w:p>
    <w:p w:rsidR="002A628B" w:rsidRDefault="002A628B" w:rsidP="002A62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Periféricos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são aparelhos ou placas de expansão que enviam ou 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recebem</w:t>
      </w:r>
      <w:proofErr w:type="gramEnd"/>
      <w:r>
        <w:rPr>
          <w:rFonts w:ascii="Tahoma" w:hAnsi="Tahoma" w:cs="Tahoma"/>
          <w:sz w:val="28"/>
          <w:szCs w:val="28"/>
        </w:rPr>
        <w:t xml:space="preserve"> informações do computador. Periférico são equipamentos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ou</w:t>
      </w:r>
      <w:proofErr w:type="gramEnd"/>
      <w:r>
        <w:rPr>
          <w:rFonts w:ascii="Tahoma" w:hAnsi="Tahoma" w:cs="Tahoma"/>
          <w:sz w:val="28"/>
          <w:szCs w:val="28"/>
        </w:rPr>
        <w:t xml:space="preserve"> acessórios  que estão ligados á CPU.</w:t>
      </w:r>
    </w:p>
    <w:p w:rsidR="00642F7C" w:rsidRDefault="00642F7C" w:rsidP="002A62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Impressora ,</w:t>
      </w:r>
      <w:proofErr w:type="gramEnd"/>
      <w:r>
        <w:rPr>
          <w:rFonts w:ascii="Tahoma" w:hAnsi="Tahoma" w:cs="Tahoma"/>
          <w:sz w:val="28"/>
          <w:szCs w:val="28"/>
        </w:rPr>
        <w:t xml:space="preserve"> Mouse, Teclado e Câmera de vídeo.</w:t>
      </w:r>
    </w:p>
    <w:p w:rsidR="00642F7C" w:rsidRPr="00642F7C" w:rsidRDefault="00642F7C" w:rsidP="002A628B">
      <w:pPr>
        <w:spacing w:after="0"/>
        <w:rPr>
          <w:rFonts w:ascii="Tahoma" w:hAnsi="Tahoma" w:cs="Tahoma"/>
          <w:b/>
          <w:sz w:val="28"/>
          <w:szCs w:val="28"/>
        </w:rPr>
      </w:pPr>
    </w:p>
    <w:p w:rsidR="002A628B" w:rsidRPr="00642F7C" w:rsidRDefault="002A628B" w:rsidP="002A628B">
      <w:pPr>
        <w:spacing w:after="0"/>
        <w:rPr>
          <w:rFonts w:ascii="Tahoma" w:hAnsi="Tahoma" w:cs="Tahoma"/>
          <w:b/>
          <w:sz w:val="28"/>
          <w:szCs w:val="28"/>
        </w:rPr>
      </w:pPr>
      <w:proofErr w:type="gramStart"/>
      <w:r w:rsidRPr="00642F7C">
        <w:rPr>
          <w:rFonts w:ascii="Tahoma" w:hAnsi="Tahoma" w:cs="Tahoma"/>
          <w:b/>
          <w:sz w:val="28"/>
          <w:szCs w:val="28"/>
        </w:rPr>
        <w:t>5</w:t>
      </w:r>
      <w:proofErr w:type="gramEnd"/>
      <w:r w:rsidRPr="00642F7C">
        <w:rPr>
          <w:rFonts w:ascii="Tahoma" w:hAnsi="Tahoma" w:cs="Tahoma"/>
          <w:b/>
          <w:sz w:val="28"/>
          <w:szCs w:val="28"/>
        </w:rPr>
        <w:t xml:space="preserve">) Qual é o significado de CPU e como ela é dividida? Quais são as partes? </w:t>
      </w:r>
    </w:p>
    <w:p w:rsidR="002A628B" w:rsidRPr="00642F7C" w:rsidRDefault="00642F7C" w:rsidP="00642F7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CPU- Unidade Central de Processamento. A CPU é dividida em </w:t>
      </w:r>
      <w:proofErr w:type="gramStart"/>
      <w:r>
        <w:rPr>
          <w:rFonts w:ascii="Tahoma" w:hAnsi="Tahoma" w:cs="Tahoma"/>
        </w:rPr>
        <w:t>2</w:t>
      </w:r>
      <w:proofErr w:type="gramEnd"/>
      <w:r>
        <w:rPr>
          <w:rFonts w:ascii="Tahoma" w:hAnsi="Tahoma" w:cs="Tahoma"/>
        </w:rPr>
        <w:t xml:space="preserve"> partes.</w:t>
      </w:r>
    </w:p>
    <w:p w:rsidR="002A628B" w:rsidRPr="00F069D5" w:rsidRDefault="00F069D5" w:rsidP="00642F7C">
      <w:pPr>
        <w:tabs>
          <w:tab w:val="left" w:pos="2100"/>
        </w:tabs>
        <w:spacing w:after="0"/>
        <w:rPr>
          <w:rFonts w:ascii="Tahoma" w:hAnsi="Tahoma" w:cs="Tahoma"/>
          <w:color w:val="0070C0"/>
          <w:sz w:val="40"/>
          <w:szCs w:val="40"/>
        </w:rPr>
      </w:pPr>
      <w:proofErr w:type="gramStart"/>
      <w:r>
        <w:rPr>
          <w:rFonts w:ascii="Tahoma" w:hAnsi="Tahoma" w:cs="Tahoma"/>
          <w:color w:val="0070C0"/>
          <w:sz w:val="40"/>
          <w:szCs w:val="40"/>
        </w:rPr>
        <w:t>6</w:t>
      </w:r>
      <w:proofErr w:type="gramEnd"/>
      <w:r>
        <w:rPr>
          <w:rFonts w:ascii="Tahoma" w:hAnsi="Tahoma" w:cs="Tahoma"/>
          <w:color w:val="0070C0"/>
          <w:sz w:val="40"/>
          <w:szCs w:val="40"/>
        </w:rPr>
        <w:t>) A CPU pode ser comparada com uma parte de nosso corpo,qual é essa parte ?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F069D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comum compararmos a CPU (computador) com o cérebro humano</w:t>
      </w:r>
    </w:p>
    <w:p w:rsidR="00DF446D" w:rsidRPr="00605304" w:rsidRDefault="00F069D5" w:rsidP="00DF446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 vice – versa. Apesar de o computador ser uma invenção do cérebro, é indiscutível que, em certos contextos, a invenção superou o inventor.</w:t>
      </w: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7C" w:rsidRDefault="00642F7C" w:rsidP="00642F7C">
      <w:pPr>
        <w:spacing w:after="0" w:line="240" w:lineRule="auto"/>
      </w:pPr>
      <w:r>
        <w:separator/>
      </w:r>
    </w:p>
  </w:endnote>
  <w:endnote w:type="continuationSeparator" w:id="1">
    <w:p w:rsidR="00642F7C" w:rsidRDefault="00642F7C" w:rsidP="006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7C" w:rsidRDefault="00642F7C" w:rsidP="00642F7C">
      <w:pPr>
        <w:spacing w:after="0" w:line="240" w:lineRule="auto"/>
      </w:pPr>
      <w:r>
        <w:separator/>
      </w:r>
    </w:p>
  </w:footnote>
  <w:footnote w:type="continuationSeparator" w:id="1">
    <w:p w:rsidR="00642F7C" w:rsidRDefault="00642F7C" w:rsidP="0064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162F97"/>
    <w:rsid w:val="002A628B"/>
    <w:rsid w:val="00312814"/>
    <w:rsid w:val="003B48BE"/>
    <w:rsid w:val="004B0A39"/>
    <w:rsid w:val="005C5D70"/>
    <w:rsid w:val="006229EB"/>
    <w:rsid w:val="00642E7B"/>
    <w:rsid w:val="00642F7C"/>
    <w:rsid w:val="00712120"/>
    <w:rsid w:val="0074548E"/>
    <w:rsid w:val="0090360F"/>
    <w:rsid w:val="009E2E34"/>
    <w:rsid w:val="00B562B3"/>
    <w:rsid w:val="00D446DE"/>
    <w:rsid w:val="00D52884"/>
    <w:rsid w:val="00D5342F"/>
    <w:rsid w:val="00D715F6"/>
    <w:rsid w:val="00D9085C"/>
    <w:rsid w:val="00DF446D"/>
    <w:rsid w:val="00E16B5B"/>
    <w:rsid w:val="00F069D5"/>
    <w:rsid w:val="00F26395"/>
    <w:rsid w:val="00F4321B"/>
    <w:rsid w:val="00F4791C"/>
    <w:rsid w:val="00FA2DCC"/>
    <w:rsid w:val="00FB77DC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2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42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F7C"/>
  </w:style>
  <w:style w:type="paragraph" w:styleId="Rodap">
    <w:name w:val="footer"/>
    <w:basedOn w:val="Normal"/>
    <w:link w:val="RodapChar"/>
    <w:uiPriority w:val="99"/>
    <w:semiHidden/>
    <w:unhideWhenUsed/>
    <w:rsid w:val="00642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2F7C"/>
  </w:style>
  <w:style w:type="paragraph" w:styleId="SemEspaamento">
    <w:name w:val="No Spacing"/>
    <w:uiPriority w:val="1"/>
    <w:qFormat/>
    <w:rsid w:val="00642F7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42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610D-71C1-492A-A577-C4D281E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7</cp:revision>
  <dcterms:created xsi:type="dcterms:W3CDTF">2017-04-24T18:20:00Z</dcterms:created>
  <dcterms:modified xsi:type="dcterms:W3CDTF">2017-05-22T18:26:00Z</dcterms:modified>
</cp:coreProperties>
</file>