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4A" w:rsidRDefault="00BC3E8B" w:rsidP="007B0C4A">
      <w:pPr>
        <w:jc w:val="center"/>
        <w:rPr>
          <w:color w:val="FF0000"/>
          <w:sz w:val="40"/>
          <w:szCs w:val="40"/>
        </w:rPr>
      </w:pPr>
      <w:r w:rsidRPr="007B0C4A">
        <w:rPr>
          <w:color w:val="FF0000"/>
          <w:sz w:val="40"/>
          <w:szCs w:val="40"/>
        </w:rPr>
        <w:t>08/05</w:t>
      </w:r>
      <w:r w:rsidR="00492376" w:rsidRPr="007B0C4A">
        <w:rPr>
          <w:color w:val="FF0000"/>
          <w:sz w:val="40"/>
          <w:szCs w:val="40"/>
        </w:rPr>
        <w:t xml:space="preserve"> </w:t>
      </w:r>
      <w:r w:rsidR="007B0C4A" w:rsidRPr="007B0C4A">
        <w:rPr>
          <w:color w:val="FF0000"/>
          <w:sz w:val="40"/>
          <w:szCs w:val="40"/>
        </w:rPr>
        <w:t>RM</w:t>
      </w:r>
      <w:r w:rsidR="00BA3757" w:rsidRPr="007B0C4A">
        <w:rPr>
          <w:color w:val="FF0000"/>
          <w:sz w:val="40"/>
          <w:szCs w:val="40"/>
        </w:rPr>
        <w:t xml:space="preserve"> 04</w:t>
      </w:r>
      <w:r w:rsidR="007B0C4A" w:rsidRPr="007B0C4A">
        <w:rPr>
          <w:color w:val="FF0000"/>
          <w:sz w:val="40"/>
          <w:szCs w:val="40"/>
        </w:rPr>
        <w:t>360</w:t>
      </w:r>
    </w:p>
    <w:p w:rsidR="007662FF" w:rsidRDefault="007662FF" w:rsidP="007B0C4A">
      <w:pPr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7662FF" w:rsidRDefault="007662FF" w:rsidP="007662F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6</w:t>
      </w:r>
    </w:p>
    <w:p w:rsidR="007662FF" w:rsidRDefault="007662FF" w:rsidP="007662F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6) A CPU pode ser comparada com uma parte de nosso corpo, qual é essa parte? </w:t>
      </w:r>
    </w:p>
    <w:p w:rsidR="007662FF" w:rsidRDefault="00BA3757" w:rsidP="007662F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>É COMUM COMPARARMOS A CPU [COMPUTADOR] COM O CEREBRO HUMANO E VICE-VERSA.APESAR DE O COMPUTADOR SER UMA INVEÇÃO DO CÉREBROM,É INDISCUTIVEL QUE ,EM CERTO CONTESTO,A INVENSÃO SUPEROU O INVENTOR</w:t>
      </w:r>
    </w:p>
    <w:p w:rsidR="007662FF" w:rsidRDefault="007662FF" w:rsidP="007662F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7) Qual a função do teclado, como ele está dividido? Explique as três partes:</w:t>
      </w:r>
    </w:p>
    <w:p w:rsidR="00BA3757" w:rsidRDefault="00BA3757" w:rsidP="007662FF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BA3757">
        <w:rPr>
          <w:rFonts w:ascii="Tahoma" w:hAnsi="Tahoma" w:cs="Tahoma"/>
          <w:color w:val="92D050"/>
          <w:sz w:val="28"/>
          <w:szCs w:val="28"/>
        </w:rPr>
        <w:t>O TECLADO</w:t>
      </w:r>
      <w:r>
        <w:rPr>
          <w:rFonts w:ascii="Tahoma" w:hAnsi="Tahoma" w:cs="Tahoma"/>
          <w:color w:val="92D050"/>
          <w:sz w:val="28"/>
          <w:szCs w:val="28"/>
        </w:rPr>
        <w:t xml:space="preserve"> É UM DISPOSITIVO QUE POSSUI UMA SÉRIE DE BOTOES OU TECLAS, É UTILISADO PARA INSERIR DADOS NO COMPUTADOR.É UM TIPO DE PERIFÉRICO </w:t>
      </w:r>
      <w:r w:rsidRPr="00BA3757">
        <w:rPr>
          <w:rFonts w:ascii="Tahoma" w:hAnsi="Tahoma" w:cs="Tahoma"/>
          <w:color w:val="92D050"/>
          <w:sz w:val="28"/>
          <w:szCs w:val="28"/>
        </w:rPr>
        <w:t>DE ENTRADA</w:t>
      </w:r>
      <w:r>
        <w:rPr>
          <w:rFonts w:ascii="Tahoma" w:hAnsi="Tahoma" w:cs="Tahoma"/>
          <w:color w:val="92D050"/>
          <w:sz w:val="28"/>
          <w:szCs w:val="28"/>
        </w:rPr>
        <w:t>.POSSUI TECLAS REPRESENTANDO LETRAS,NUMEROS,SIMBOLOS E LUZES INDICADORAS .</w:t>
      </w:r>
    </w:p>
    <w:p w:rsidR="00BA3757" w:rsidRPr="00BA3757" w:rsidRDefault="00BA3757" w:rsidP="007662FF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>ELE ESTA DIVIDIDO EM 6 PARTES;TECLAS DE CONTROLE,TECLAS DE FUNÇÃO,TECLAS DE DIGITAÇÃO[ALFANUMERICAS],TECLAS DE NAVEGAÇÃO,TECLADO NUMERICO E LUZES INDICADORAS.</w:t>
      </w:r>
    </w:p>
    <w:p w:rsidR="007662FF" w:rsidRDefault="007662FF" w:rsidP="007662F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662FF" w:rsidRDefault="00CF162E" w:rsidP="00CF162E">
      <w:pPr>
        <w:spacing w:after="0"/>
        <w:jc w:val="center"/>
        <w:rPr>
          <w:noProof/>
          <w:lang w:eastAsia="pt-BR"/>
        </w:rPr>
      </w:pPr>
      <w:r>
        <w:pict>
          <v:rect id="_x0000_s1031" style="position:absolute;left:0;text-align:left;margin-left:161.05pt;margin-top:146.85pt;width:252.25pt;height:250.8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_x0000_s1031">
              <w:txbxContent>
                <w:p w:rsidR="007B0C4A" w:rsidRPr="00CF162E" w:rsidRDefault="00CF162E" w:rsidP="00CF162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LETRAS</w:t>
                  </w:r>
                </w:p>
              </w:txbxContent>
            </v:textbox>
          </v:rect>
        </w:pict>
      </w:r>
      <w:r w:rsidR="002B5DE7" w:rsidRPr="002B5DE7">
        <w:pict>
          <v:rect id="Retângulo 8" o:spid="_x0000_s1029" style="position:absolute;left:0;text-align:left;margin-left:155.1pt;margin-top:2.85pt;width:93.75pt;height:56.15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7662FF" w:rsidRDefault="00BA3757" w:rsidP="007662F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</w:t>
                  </w:r>
                  <w:r w:rsidR="007B0C4A">
                    <w:rPr>
                      <w:rFonts w:ascii="Tahoma" w:hAnsi="Tahoma" w:cs="Tahoma"/>
                      <w:sz w:val="28"/>
                      <w:szCs w:val="28"/>
                    </w:rPr>
                    <w:t>ECLAS DE FUNÇÃO</w:t>
                  </w:r>
                </w:p>
              </w:txbxContent>
            </v:textbox>
          </v:rect>
        </w:pict>
      </w:r>
      <w:r w:rsidR="002B5DE7">
        <w:pict>
          <v:rect id="_x0000_s1030" style="position:absolute;left:0;text-align:left;margin-left:376.75pt;margin-top:44pt;width:140.25pt;height:56.3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7662FF" w:rsidRDefault="007B0C4A" w:rsidP="007662F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TECLADO NUMERICO</w:t>
                  </w:r>
                </w:p>
              </w:txbxContent>
            </v:textbox>
          </v:rect>
        </w:pict>
      </w:r>
      <w:r w:rsidR="002B5DE7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9.7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 w:rsidR="002B5DE7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 w:rsidR="007662FF">
        <w:rPr>
          <w:noProof/>
          <w:lang w:eastAsia="pt-BR"/>
        </w:rPr>
        <w:drawing>
          <wp:inline distT="0" distB="0" distL="0" distR="0">
            <wp:extent cx="3109647" cy="16272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2F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93F" w:rsidRDefault="00C9793F" w:rsidP="007B0C4A">
      <w:pPr>
        <w:spacing w:after="0" w:line="240" w:lineRule="auto"/>
      </w:pPr>
      <w:r>
        <w:separator/>
      </w:r>
    </w:p>
  </w:endnote>
  <w:endnote w:type="continuationSeparator" w:id="1">
    <w:p w:rsidR="00C9793F" w:rsidRDefault="00C9793F" w:rsidP="007B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93F" w:rsidRDefault="00C9793F" w:rsidP="007B0C4A">
      <w:pPr>
        <w:spacing w:after="0" w:line="240" w:lineRule="auto"/>
      </w:pPr>
      <w:r>
        <w:separator/>
      </w:r>
    </w:p>
  </w:footnote>
  <w:footnote w:type="continuationSeparator" w:id="1">
    <w:p w:rsidR="00C9793F" w:rsidRDefault="00C9793F" w:rsidP="007B0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1629AC"/>
    <w:rsid w:val="00214949"/>
    <w:rsid w:val="00226825"/>
    <w:rsid w:val="002B5DE7"/>
    <w:rsid w:val="003633C5"/>
    <w:rsid w:val="00492376"/>
    <w:rsid w:val="004C033F"/>
    <w:rsid w:val="005B42F0"/>
    <w:rsid w:val="007005D3"/>
    <w:rsid w:val="00710E76"/>
    <w:rsid w:val="007662FF"/>
    <w:rsid w:val="007B0C4A"/>
    <w:rsid w:val="007C5AAE"/>
    <w:rsid w:val="00865708"/>
    <w:rsid w:val="00981CAC"/>
    <w:rsid w:val="009D75E3"/>
    <w:rsid w:val="009E46D4"/>
    <w:rsid w:val="00B27E4E"/>
    <w:rsid w:val="00BA3757"/>
    <w:rsid w:val="00BC3E8B"/>
    <w:rsid w:val="00C613C0"/>
    <w:rsid w:val="00C9793F"/>
    <w:rsid w:val="00CF162E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F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A37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7B0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0C4A"/>
  </w:style>
  <w:style w:type="paragraph" w:styleId="Rodap">
    <w:name w:val="footer"/>
    <w:basedOn w:val="Normal"/>
    <w:link w:val="RodapChar"/>
    <w:uiPriority w:val="99"/>
    <w:semiHidden/>
    <w:unhideWhenUsed/>
    <w:rsid w:val="007B0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0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13</cp:revision>
  <dcterms:created xsi:type="dcterms:W3CDTF">2017-04-24T10:43:00Z</dcterms:created>
  <dcterms:modified xsi:type="dcterms:W3CDTF">2017-05-15T11:27:00Z</dcterms:modified>
</cp:coreProperties>
</file>